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B36" w:rsidRPr="00937B36" w:rsidRDefault="00937B36" w:rsidP="00937B36">
      <w:pPr>
        <w:pStyle w:val="a8"/>
        <w:spacing w:after="0" w:line="240" w:lineRule="auto"/>
        <w:ind w:left="0"/>
        <w:contextualSpacing w:val="0"/>
        <w:jc w:val="right"/>
        <w:rPr>
          <w:rFonts w:ascii="Times New Roman" w:hAnsi="Times New Roman"/>
          <w:sz w:val="28"/>
          <w:szCs w:val="28"/>
        </w:rPr>
      </w:pPr>
      <w:r w:rsidRPr="00937B36">
        <w:rPr>
          <w:rFonts w:ascii="Times New Roman" w:hAnsi="Times New Roman"/>
          <w:sz w:val="28"/>
          <w:szCs w:val="28"/>
        </w:rPr>
        <w:t xml:space="preserve">Приложение </w:t>
      </w:r>
    </w:p>
    <w:p w:rsidR="00937B36" w:rsidRDefault="00937B36" w:rsidP="00937B36">
      <w:pPr>
        <w:pStyle w:val="a8"/>
        <w:spacing w:after="0" w:line="240" w:lineRule="auto"/>
        <w:ind w:left="0"/>
        <w:contextualSpacing w:val="0"/>
        <w:jc w:val="right"/>
        <w:rPr>
          <w:rFonts w:ascii="Times New Roman" w:hAnsi="Times New Roman"/>
          <w:sz w:val="28"/>
          <w:szCs w:val="28"/>
        </w:rPr>
      </w:pPr>
      <w:r w:rsidRPr="00937B36">
        <w:rPr>
          <w:rFonts w:ascii="Times New Roman" w:hAnsi="Times New Roman"/>
          <w:sz w:val="28"/>
          <w:szCs w:val="28"/>
        </w:rPr>
        <w:t xml:space="preserve">к постановлению Избирательной </w:t>
      </w:r>
    </w:p>
    <w:p w:rsidR="00937B36" w:rsidRPr="00937B36" w:rsidRDefault="00937B36" w:rsidP="00937B36">
      <w:pPr>
        <w:pStyle w:val="a8"/>
        <w:spacing w:after="0" w:line="240" w:lineRule="auto"/>
        <w:ind w:left="0"/>
        <w:contextualSpacing w:val="0"/>
        <w:jc w:val="right"/>
        <w:rPr>
          <w:rFonts w:ascii="Times New Roman" w:hAnsi="Times New Roman"/>
          <w:sz w:val="28"/>
          <w:szCs w:val="28"/>
        </w:rPr>
      </w:pPr>
      <w:r w:rsidRPr="00937B36">
        <w:rPr>
          <w:rFonts w:ascii="Times New Roman" w:hAnsi="Times New Roman"/>
          <w:sz w:val="28"/>
          <w:szCs w:val="28"/>
        </w:rPr>
        <w:t>комиссии Пермского края</w:t>
      </w:r>
    </w:p>
    <w:p w:rsidR="00937B36" w:rsidRPr="00937B36" w:rsidRDefault="00937B36" w:rsidP="00937B36">
      <w:pPr>
        <w:pStyle w:val="a8"/>
        <w:spacing w:after="0" w:line="240" w:lineRule="auto"/>
        <w:ind w:left="0"/>
        <w:contextualSpacing w:val="0"/>
        <w:jc w:val="right"/>
        <w:rPr>
          <w:rFonts w:ascii="Times New Roman" w:hAnsi="Times New Roman"/>
          <w:sz w:val="28"/>
          <w:szCs w:val="28"/>
        </w:rPr>
      </w:pPr>
      <w:r w:rsidRPr="00937B36">
        <w:rPr>
          <w:rFonts w:ascii="Times New Roman" w:hAnsi="Times New Roman"/>
          <w:sz w:val="28"/>
          <w:szCs w:val="28"/>
        </w:rPr>
        <w:t>от 20.07.2016 № 205/10-2</w:t>
      </w:r>
    </w:p>
    <w:p w:rsidR="00937B36" w:rsidRDefault="00937B36" w:rsidP="00883D4B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937B36" w:rsidRDefault="00937B36" w:rsidP="00883D4B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937B36" w:rsidRDefault="00883D4B" w:rsidP="00883D4B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A9036A">
        <w:rPr>
          <w:rFonts w:ascii="Times New Roman" w:hAnsi="Times New Roman"/>
          <w:b/>
          <w:sz w:val="28"/>
          <w:szCs w:val="28"/>
        </w:rPr>
        <w:t xml:space="preserve">Порядок </w:t>
      </w:r>
    </w:p>
    <w:p w:rsidR="00883D4B" w:rsidRDefault="00883D4B" w:rsidP="00883D4B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564C6C">
        <w:rPr>
          <w:rFonts w:ascii="Times New Roman" w:hAnsi="Times New Roman"/>
          <w:b/>
          <w:sz w:val="28"/>
          <w:szCs w:val="28"/>
        </w:rPr>
        <w:t xml:space="preserve">аккредитации представителей средств массовой информации </w:t>
      </w:r>
      <w:r>
        <w:rPr>
          <w:rFonts w:ascii="Times New Roman" w:hAnsi="Times New Roman"/>
          <w:b/>
          <w:sz w:val="28"/>
          <w:szCs w:val="28"/>
        </w:rPr>
        <w:br/>
      </w:r>
      <w:r w:rsidRPr="001B08DB">
        <w:rPr>
          <w:rFonts w:ascii="Times New Roman" w:hAnsi="Times New Roman"/>
          <w:b/>
          <w:sz w:val="28"/>
          <w:szCs w:val="28"/>
        </w:rPr>
        <w:t>для присутствия в помещениях для голосования и при установлении итогов голосования, определении ре</w:t>
      </w:r>
      <w:r>
        <w:rPr>
          <w:rFonts w:ascii="Times New Roman" w:hAnsi="Times New Roman"/>
          <w:b/>
          <w:sz w:val="28"/>
          <w:szCs w:val="28"/>
        </w:rPr>
        <w:t xml:space="preserve">зультатов выборов, референдума </w:t>
      </w:r>
      <w:r>
        <w:rPr>
          <w:rFonts w:ascii="Times New Roman" w:hAnsi="Times New Roman"/>
          <w:b/>
          <w:sz w:val="28"/>
          <w:szCs w:val="28"/>
        </w:rPr>
        <w:br/>
      </w:r>
      <w:r w:rsidRPr="001B08DB">
        <w:rPr>
          <w:rFonts w:ascii="Times New Roman" w:hAnsi="Times New Roman"/>
          <w:b/>
          <w:sz w:val="28"/>
          <w:szCs w:val="28"/>
        </w:rPr>
        <w:t xml:space="preserve">на выборах, референдумах, проводимых </w:t>
      </w:r>
      <w:r>
        <w:rPr>
          <w:rFonts w:ascii="Times New Roman" w:hAnsi="Times New Roman"/>
          <w:b/>
          <w:sz w:val="28"/>
          <w:szCs w:val="28"/>
        </w:rPr>
        <w:t xml:space="preserve">в Пермском крае до </w:t>
      </w:r>
      <w:r w:rsidRPr="00564C6C">
        <w:rPr>
          <w:rFonts w:ascii="Times New Roman" w:hAnsi="Times New Roman"/>
          <w:b/>
          <w:sz w:val="28"/>
          <w:szCs w:val="28"/>
        </w:rPr>
        <w:t>18 сентября 2016 года</w:t>
      </w:r>
    </w:p>
    <w:p w:rsidR="00883D4B" w:rsidRDefault="00883D4B" w:rsidP="00883D4B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883D4B" w:rsidRPr="00937B36" w:rsidRDefault="00883D4B" w:rsidP="00937B36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937B36">
        <w:rPr>
          <w:rFonts w:ascii="Times New Roman" w:hAnsi="Times New Roman"/>
          <w:b/>
          <w:sz w:val="24"/>
          <w:szCs w:val="24"/>
        </w:rPr>
        <w:t>1. Общие положения</w:t>
      </w:r>
    </w:p>
    <w:p w:rsidR="00883D4B" w:rsidRPr="00937B36" w:rsidRDefault="00883D4B" w:rsidP="00937B36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1.1. Настоящий Порядок аккредитации представителей средств массовой информации для присутствия в помещениях для голосования и при установлении итогов голосования, определении результатов выборов, референдума на выборах, референдумах, проводимых в Пермском крае до 18 сентября 2016 года (далее – Порядок), разработан в соответствии с Федеральным законом от 12 июня 2002 года № 67-ФЗ «Об основных гарантиях избирательных прав и права на участие в референдуме граждан Российской Федерации» (далее – Федеральный закон), Законом Российской Федерации от 27 декабря 1991 года № 2124-1 «О средствах массовой информации», постановлением Центральной избирательной комиссии Российской Федерации от 11 июля 2016 года № 18/134-7 «</w:t>
      </w:r>
      <w:r w:rsidRPr="00937B36">
        <w:rPr>
          <w:rStyle w:val="a7"/>
          <w:rFonts w:ascii="Times New Roman" w:hAnsi="Times New Roman"/>
          <w:b w:val="0"/>
          <w:sz w:val="24"/>
          <w:szCs w:val="24"/>
        </w:rPr>
        <w:t>О Порядке аккредитации представителей средств массовой информации для присутствия в помещениях для голосования и при установлении итогов голосования, определении результатов выборов, референдума на выборах, референдумах, проводимых 18 сентября 2016 года</w:t>
      </w:r>
      <w:r w:rsidRPr="00937B36">
        <w:rPr>
          <w:rFonts w:ascii="Times New Roman" w:hAnsi="Times New Roman"/>
          <w:color w:val="333333"/>
          <w:sz w:val="24"/>
          <w:szCs w:val="24"/>
        </w:rPr>
        <w:t xml:space="preserve">», </w:t>
      </w:r>
      <w:r w:rsidRPr="00937B36">
        <w:rPr>
          <w:rFonts w:ascii="Times New Roman" w:hAnsi="Times New Roman"/>
          <w:sz w:val="24"/>
          <w:szCs w:val="24"/>
        </w:rPr>
        <w:t>иными нормативными актами Российской Федерации и Пермского края, в соответствии с которыми представители средств массовой информации осуществляют свою профессиональную деятельность и реализуют полномочия, установленные законодательством о выборах, референдумах.</w:t>
      </w:r>
    </w:p>
    <w:p w:rsidR="00883D4B" w:rsidRPr="00937B36" w:rsidRDefault="00883D4B" w:rsidP="00937B36">
      <w:pPr>
        <w:pStyle w:val="a8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 xml:space="preserve">1.2. Аккредитация представителей средств массовой информации на выборах, референдумах, проводимых в Пермском крае до 18 сентября 2016 года, для осуществления полномочий, связанных с присутствием в помещениях для голосования в дни досрочного голосования, а также в помещениях избирательных комиссий, комиссий референдума при установлении ими итогов голосования, определении результатов выборов, референдума (далее – аккредитация представителей средств массовой информации), осуществляется: </w:t>
      </w:r>
    </w:p>
    <w:p w:rsidR="00883D4B" w:rsidRPr="00937B36" w:rsidRDefault="00883D4B" w:rsidP="00937B3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Избирательной комиссией Пермского края,</w:t>
      </w:r>
    </w:p>
    <w:p w:rsidR="00883D4B" w:rsidRPr="00937B36" w:rsidRDefault="00883D4B" w:rsidP="00937B3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территориал</w:t>
      </w:r>
      <w:r w:rsidR="00F66C08" w:rsidRPr="00937B36">
        <w:rPr>
          <w:rFonts w:ascii="Times New Roman" w:hAnsi="Times New Roman"/>
          <w:sz w:val="24"/>
          <w:szCs w:val="24"/>
        </w:rPr>
        <w:t>ьными избирательными комиссиями.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1.3. Аккредитация представителей средств массовой информации, предусмотренная настоящим Порядком, носит уведомительный характер и дает аккредитованному представителю средства массовой информации право: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 xml:space="preserve">находиться в помещениях для голосования в день голосования, в дни досрочного голосования; 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присутствовать при подсчете голосов избирателей, участников референдума, а равно при повторном подсчете голосов избирателей, участников референдума на избирательных участках, участках референдума;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 xml:space="preserve">присутствовать на заседаниях избирательных комиссий, комиссий референдума при установлении ими итогов голосования, результатов выборов, референдума; 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lastRenderedPageBreak/>
        <w:t>производить фото- и видеосъемку в помещениях для голосования, предварительно уведомив об этом председателя, заместителя председателя или секретаря соответствующей избирательной комиссии, комиссии референдума.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Представители средств массовой информации также имеют право: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знакомиться с протоколами избирательных комиссий, комиссий референдума об итогах голосования, о результатах выборов, референдума, в том числе составляемыми повторно;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получать от соответствующей избирательной комиссии, комиссии референдума копии протоколов об итогах голосования, результатах выборов, референдумов, в том числе заверенные копии протоколов участковых комиссий об итогах голосования.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 xml:space="preserve">1.4. Аккредитационные удостоверения, выданные избирательными комиссиями в соответствии с настоящим Порядком, действуют: 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 xml:space="preserve">при проведении избирательных кампаний, кампаний референдума, проводимых в Пермском крае до единого дня голосования 18 сентября 2016 года. 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 xml:space="preserve">1.5. В соответствии с настоящим Порядком проводится аккредитация представителей российских средств массовой информации, действующих в соответствии с Законом Российской Федерации «О средствах массовой информации». 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1.6. Для посещения помещения участковой избирательной комиссии, сформированной на избирательном участке, участке референдума, образованном в воинской части, закрытом административно-территориальном образовании, больнице, санатории, доме отдыха, месте содержания под стражей подозреваемых и обвиняемых в совершении преступлений или другом месте временного пребывания избирателей, а также доступа в помещение для голосования и помещение, в котором проводится подсчет голосов избирателей, участников референдума на указанных участках, представитель средства массовой информации, имеющий аккредитационное удостоверение, либо редакция соответствующего средства массовой информации подают заявку в соответствующее учреждение в соответствии с установленным порядком, в чем избирательные комиссии оказывают содействие аккредитованным представителям средств массовой информации.</w:t>
      </w:r>
    </w:p>
    <w:p w:rsidR="00883D4B" w:rsidRPr="00937B36" w:rsidRDefault="00883D4B" w:rsidP="00937B36">
      <w:pPr>
        <w:pStyle w:val="a8"/>
        <w:keepNext/>
        <w:keepLines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937B36">
        <w:rPr>
          <w:rFonts w:ascii="Times New Roman" w:hAnsi="Times New Roman"/>
          <w:b/>
          <w:sz w:val="24"/>
          <w:szCs w:val="24"/>
        </w:rPr>
        <w:t>2. Подача заявки на аккредитацию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2.1. Главный редактор средства массовой информации либо обладающее соответствующими правами должностное лицо организации телерадиовещания, являющейся учредителем соответствующего средства массовой информации и имеющей лицензию на вещание соответствующего средства массовой информации (далее – главный редактор), подает заявку на аккредитацию представителей этого средства массовой информации, работающих в редакции на основании заключенного не менее чем за два месяца до дня официального опубликования (публикации) решения о назначении выборов трудового или возмездного гражданско-правового договора.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При наличии у представителя средства массовой информации срочного трудового договора, заключенного позднее чем за два месяца до дня официального опубликования (публикации) решения о назначении выборов, учитывается предыдущий срочный договор с этой же редакцией, закончившийся не более чем за две недели до заключения действующего договора.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В случае если в период менее чем за два месяца до дня официального опубликования (публикации) решения о назначении выборов, референдума представителем средства массовой информации прекращены трудовые или гражданско-правовые отношения с редакцией одного средства массовой информации и в течение не более чем двух недель заключен трудовой или возмездный гражданско-правовой договор с редакцией другого средства массовой информации, заявка для аккредитации указанного представителя средства массовой информации направляется главными редакторами обоих средств массовой информации.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lastRenderedPageBreak/>
        <w:t>2.2. Заявка на аккредитацию представителей средства массовой информации может быть подана: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 xml:space="preserve">2.2.1. Главным редактором средства массовой информации, зарегистрированного для распространения на территории </w:t>
      </w:r>
      <w:r w:rsidR="00104E56" w:rsidRPr="00937B36">
        <w:rPr>
          <w:rFonts w:ascii="Times New Roman" w:hAnsi="Times New Roman"/>
          <w:sz w:val="24"/>
          <w:szCs w:val="24"/>
        </w:rPr>
        <w:t>Пермского края:</w:t>
      </w:r>
      <w:r w:rsidRPr="00937B36">
        <w:rPr>
          <w:rFonts w:ascii="Times New Roman" w:hAnsi="Times New Roman"/>
          <w:sz w:val="24"/>
          <w:szCs w:val="24"/>
        </w:rPr>
        <w:t xml:space="preserve"> 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в Избирательную комиссию Пермского края.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2.2.2. Главным редактором средства массовой информации, зарегистрированного для распространения на территории муниципальн</w:t>
      </w:r>
      <w:r w:rsidR="00104E56" w:rsidRPr="00937B36">
        <w:rPr>
          <w:rFonts w:ascii="Times New Roman" w:hAnsi="Times New Roman"/>
          <w:sz w:val="24"/>
          <w:szCs w:val="24"/>
        </w:rPr>
        <w:t>ых</w:t>
      </w:r>
      <w:r w:rsidRPr="00937B36">
        <w:rPr>
          <w:rFonts w:ascii="Times New Roman" w:hAnsi="Times New Roman"/>
          <w:sz w:val="24"/>
          <w:szCs w:val="24"/>
        </w:rPr>
        <w:t xml:space="preserve"> образовани</w:t>
      </w:r>
      <w:r w:rsidR="00104E56" w:rsidRPr="00937B36">
        <w:rPr>
          <w:rFonts w:ascii="Times New Roman" w:hAnsi="Times New Roman"/>
          <w:sz w:val="24"/>
          <w:szCs w:val="24"/>
        </w:rPr>
        <w:t>й Пермского края</w:t>
      </w:r>
      <w:r w:rsidRPr="00937B36">
        <w:rPr>
          <w:rFonts w:ascii="Times New Roman" w:hAnsi="Times New Roman"/>
          <w:sz w:val="24"/>
          <w:szCs w:val="24"/>
        </w:rPr>
        <w:t xml:space="preserve"> в </w:t>
      </w:r>
      <w:r w:rsidR="00104E56" w:rsidRPr="00937B36">
        <w:rPr>
          <w:rFonts w:ascii="Times New Roman" w:hAnsi="Times New Roman"/>
          <w:sz w:val="24"/>
          <w:szCs w:val="24"/>
        </w:rPr>
        <w:t>территориальную избирательную комиссию, организующую выборы</w:t>
      </w:r>
      <w:r w:rsidRPr="00937B36">
        <w:rPr>
          <w:rFonts w:ascii="Times New Roman" w:hAnsi="Times New Roman"/>
          <w:sz w:val="24"/>
          <w:szCs w:val="24"/>
        </w:rPr>
        <w:t xml:space="preserve">. 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2.</w:t>
      </w:r>
      <w:r w:rsidR="00104E56" w:rsidRPr="00937B36">
        <w:rPr>
          <w:rFonts w:ascii="Times New Roman" w:hAnsi="Times New Roman"/>
          <w:sz w:val="24"/>
          <w:szCs w:val="24"/>
        </w:rPr>
        <w:t>3</w:t>
      </w:r>
      <w:r w:rsidRPr="00937B36">
        <w:rPr>
          <w:rFonts w:ascii="Times New Roman" w:hAnsi="Times New Roman"/>
          <w:sz w:val="24"/>
          <w:szCs w:val="24"/>
        </w:rPr>
        <w:t>. Для аккредитации представителей средств массовой информации в соответствующую избирательную комиссию подаются следующие документы: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а) заявка по форме, установленной в приложении № 1 к настоящему Порядку, подписанная главным редактором с указанием даты голосования, в связи с которой подается заявка на аккредитацию. Представляется на бумажном носителе и (или) в виде электронного образа (скана), а также в машиночитаемом виде в формате MS Excel;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б) копия свидетельства о регистрации средства массовой информации (для зарегистрированного средства массовой информации), заверенная главным редактором. При подаче заявки в электронном виде направляется электронный образ (скан) заверенной копии свидетельства о регистрации средства массовой информации.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2.</w:t>
      </w:r>
      <w:r w:rsidR="00104E56" w:rsidRPr="00937B36">
        <w:rPr>
          <w:rFonts w:ascii="Times New Roman" w:hAnsi="Times New Roman"/>
          <w:sz w:val="24"/>
          <w:szCs w:val="24"/>
        </w:rPr>
        <w:t>4</w:t>
      </w:r>
      <w:r w:rsidRPr="00937B36">
        <w:rPr>
          <w:rFonts w:ascii="Times New Roman" w:hAnsi="Times New Roman"/>
          <w:sz w:val="24"/>
          <w:szCs w:val="24"/>
        </w:rPr>
        <w:t>. Подача главным редактором документов, указанных в пункте 2.4 настоящего Порядка, является подтверждением того, что все указанные в заявке лица отвечают требованиям пункта 1</w:t>
      </w:r>
      <w:r w:rsidRPr="00937B36">
        <w:rPr>
          <w:rFonts w:ascii="Times New Roman" w:hAnsi="Times New Roman"/>
          <w:sz w:val="24"/>
          <w:szCs w:val="24"/>
          <w:vertAlign w:val="superscript"/>
        </w:rPr>
        <w:t>2</w:t>
      </w:r>
      <w:r w:rsidRPr="00937B36">
        <w:rPr>
          <w:rFonts w:ascii="Times New Roman" w:hAnsi="Times New Roman"/>
          <w:sz w:val="24"/>
          <w:szCs w:val="24"/>
        </w:rPr>
        <w:t xml:space="preserve"> статьи 30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2.</w:t>
      </w:r>
      <w:r w:rsidR="00104E56" w:rsidRPr="00937B36">
        <w:rPr>
          <w:rFonts w:ascii="Times New Roman" w:hAnsi="Times New Roman"/>
          <w:sz w:val="24"/>
          <w:szCs w:val="24"/>
        </w:rPr>
        <w:t>5</w:t>
      </w:r>
      <w:r w:rsidRPr="00937B36">
        <w:rPr>
          <w:rFonts w:ascii="Times New Roman" w:hAnsi="Times New Roman"/>
          <w:sz w:val="24"/>
          <w:szCs w:val="24"/>
        </w:rPr>
        <w:t xml:space="preserve">. Ответственность за достоверность предоставляемых сведений о представителе средства массовой информации, а также за соблюдение положений Федерального закона от 27 июля 2006 года № 152-ФЗ </w:t>
      </w:r>
      <w:r w:rsidRPr="00937B36">
        <w:rPr>
          <w:rFonts w:ascii="Times New Roman" w:hAnsi="Times New Roman"/>
          <w:sz w:val="24"/>
          <w:szCs w:val="24"/>
        </w:rPr>
        <w:br/>
        <w:t>«О персональных данных» несет главный редактор.</w:t>
      </w:r>
    </w:p>
    <w:p w:rsidR="00883D4B" w:rsidRPr="00937B36" w:rsidRDefault="00883D4B" w:rsidP="00937B36">
      <w:pPr>
        <w:pStyle w:val="ConsPlusNormal"/>
        <w:ind w:firstLine="709"/>
        <w:jc w:val="both"/>
        <w:rPr>
          <w:sz w:val="24"/>
          <w:szCs w:val="24"/>
        </w:rPr>
      </w:pPr>
      <w:r w:rsidRPr="00937B36">
        <w:rPr>
          <w:sz w:val="24"/>
          <w:szCs w:val="24"/>
        </w:rPr>
        <w:t>2.</w:t>
      </w:r>
      <w:r w:rsidR="00104E56" w:rsidRPr="00937B36">
        <w:rPr>
          <w:sz w:val="24"/>
          <w:szCs w:val="24"/>
        </w:rPr>
        <w:t>6</w:t>
      </w:r>
      <w:r w:rsidRPr="00937B36">
        <w:rPr>
          <w:sz w:val="24"/>
          <w:szCs w:val="24"/>
        </w:rPr>
        <w:t>. Форма заявки, указанная в пункте 2.4 настоящего Порядка, в виде файлов формата MS Excel размещается на официальном сайте Избирательной комиссии Пермского края.</w:t>
      </w:r>
    </w:p>
    <w:p w:rsidR="00883D4B" w:rsidRPr="00937B36" w:rsidRDefault="00883D4B" w:rsidP="00937B36">
      <w:pPr>
        <w:pStyle w:val="ConsPlusNormal"/>
        <w:ind w:firstLine="709"/>
        <w:jc w:val="both"/>
        <w:rPr>
          <w:sz w:val="24"/>
          <w:szCs w:val="24"/>
        </w:rPr>
      </w:pPr>
      <w:r w:rsidRPr="00937B36">
        <w:rPr>
          <w:sz w:val="24"/>
          <w:szCs w:val="24"/>
        </w:rPr>
        <w:t>2.</w:t>
      </w:r>
      <w:r w:rsidR="00104E56" w:rsidRPr="00937B36">
        <w:rPr>
          <w:sz w:val="24"/>
          <w:szCs w:val="24"/>
        </w:rPr>
        <w:t>7</w:t>
      </w:r>
      <w:r w:rsidRPr="00937B36">
        <w:rPr>
          <w:sz w:val="24"/>
          <w:szCs w:val="24"/>
        </w:rPr>
        <w:t xml:space="preserve">. Заполненная заявка вместе с прилагаемыми к ней документами подаются непосредственно в соответствующую избирательную комиссию. В этом случае к документам прилагается электронный носитель (оптический компакт-диск </w:t>
      </w:r>
      <w:r w:rsidRPr="00937B36">
        <w:rPr>
          <w:sz w:val="24"/>
          <w:szCs w:val="24"/>
          <w:lang w:val="en-US"/>
        </w:rPr>
        <w:t>CD</w:t>
      </w:r>
      <w:r w:rsidRPr="00937B36">
        <w:rPr>
          <w:sz w:val="24"/>
          <w:szCs w:val="24"/>
        </w:rPr>
        <w:t>-</w:t>
      </w:r>
      <w:r w:rsidRPr="00937B36">
        <w:rPr>
          <w:sz w:val="24"/>
          <w:szCs w:val="24"/>
          <w:lang w:val="en-US"/>
        </w:rPr>
        <w:t>R</w:t>
      </w:r>
      <w:r w:rsidRPr="00937B36">
        <w:rPr>
          <w:sz w:val="24"/>
          <w:szCs w:val="24"/>
        </w:rPr>
        <w:t xml:space="preserve">, </w:t>
      </w:r>
      <w:r w:rsidRPr="00937B36">
        <w:rPr>
          <w:sz w:val="24"/>
          <w:szCs w:val="24"/>
          <w:lang w:val="en-US"/>
        </w:rPr>
        <w:t>CD</w:t>
      </w:r>
      <w:r w:rsidRPr="00937B36">
        <w:rPr>
          <w:sz w:val="24"/>
          <w:szCs w:val="24"/>
        </w:rPr>
        <w:t>-</w:t>
      </w:r>
      <w:r w:rsidRPr="00937B36">
        <w:rPr>
          <w:sz w:val="24"/>
          <w:szCs w:val="24"/>
          <w:lang w:val="en-US"/>
        </w:rPr>
        <w:t>RW</w:t>
      </w:r>
      <w:r w:rsidRPr="00937B36">
        <w:rPr>
          <w:sz w:val="24"/>
          <w:szCs w:val="24"/>
        </w:rPr>
        <w:t xml:space="preserve"> или </w:t>
      </w:r>
      <w:r w:rsidRPr="00937B36">
        <w:rPr>
          <w:sz w:val="24"/>
          <w:szCs w:val="24"/>
          <w:lang w:val="en-US"/>
        </w:rPr>
        <w:t>DVD</w:t>
      </w:r>
      <w:r w:rsidRPr="00937B36">
        <w:rPr>
          <w:sz w:val="24"/>
          <w:szCs w:val="24"/>
        </w:rPr>
        <w:t>), содержащий заявку в машиночитаемом виде в формате MS Excel.</w:t>
      </w:r>
    </w:p>
    <w:p w:rsidR="00883D4B" w:rsidRPr="00937B36" w:rsidRDefault="00883D4B" w:rsidP="00937B36">
      <w:pPr>
        <w:pStyle w:val="ConsPlusNormal"/>
        <w:ind w:firstLine="709"/>
        <w:jc w:val="both"/>
        <w:rPr>
          <w:sz w:val="24"/>
          <w:szCs w:val="24"/>
        </w:rPr>
      </w:pPr>
      <w:r w:rsidRPr="00937B36">
        <w:rPr>
          <w:sz w:val="24"/>
          <w:szCs w:val="24"/>
        </w:rPr>
        <w:t>2.</w:t>
      </w:r>
      <w:r w:rsidR="00104E56" w:rsidRPr="00937B36">
        <w:rPr>
          <w:sz w:val="24"/>
          <w:szCs w:val="24"/>
        </w:rPr>
        <w:t>8</w:t>
      </w:r>
      <w:r w:rsidRPr="00937B36">
        <w:rPr>
          <w:sz w:val="24"/>
          <w:szCs w:val="24"/>
        </w:rPr>
        <w:t>. В случае невозможности подать заявку в порядке, предусмотренном пунктом 2.8 настоящего Порядка, заявка может быть подана в электронном виде посредством письма на адрес электронной почты, указанный в соответствующем разделе на официальном сайте Избирательной комиссии Пермского края. В этом случае заявка направляется в виде файла формата MS Excel, а иные документы – в виде отдельных файлов, содержащих их электронные образы (сканы).</w:t>
      </w:r>
    </w:p>
    <w:p w:rsidR="00883D4B" w:rsidRPr="00937B36" w:rsidRDefault="00883D4B" w:rsidP="00937B36">
      <w:pPr>
        <w:pStyle w:val="ConsPlusNormal"/>
        <w:ind w:firstLine="709"/>
        <w:jc w:val="both"/>
        <w:rPr>
          <w:sz w:val="24"/>
          <w:szCs w:val="24"/>
        </w:rPr>
      </w:pPr>
      <w:r w:rsidRPr="00937B36">
        <w:rPr>
          <w:sz w:val="24"/>
          <w:szCs w:val="24"/>
        </w:rPr>
        <w:t>2.</w:t>
      </w:r>
      <w:r w:rsidR="00104E56" w:rsidRPr="00937B36">
        <w:rPr>
          <w:sz w:val="24"/>
          <w:szCs w:val="24"/>
        </w:rPr>
        <w:t>9</w:t>
      </w:r>
      <w:r w:rsidRPr="00937B36">
        <w:rPr>
          <w:sz w:val="24"/>
          <w:szCs w:val="24"/>
        </w:rPr>
        <w:t xml:space="preserve">. Заявки носят уведомительный характер. Все представители средств массовой информации, которые отвечают требованиям законодательства Российской Федерации, подлежат аккредитации. </w:t>
      </w:r>
    </w:p>
    <w:p w:rsidR="00883D4B" w:rsidRPr="00937B36" w:rsidRDefault="00883D4B" w:rsidP="00937B36">
      <w:pPr>
        <w:pStyle w:val="ConsPlusNormal"/>
        <w:ind w:firstLine="709"/>
        <w:jc w:val="both"/>
        <w:rPr>
          <w:sz w:val="24"/>
          <w:szCs w:val="24"/>
        </w:rPr>
      </w:pPr>
      <w:r w:rsidRPr="00937B36">
        <w:rPr>
          <w:sz w:val="24"/>
          <w:szCs w:val="24"/>
        </w:rPr>
        <w:t>2.1</w:t>
      </w:r>
      <w:r w:rsidR="00104E56" w:rsidRPr="00937B36">
        <w:rPr>
          <w:sz w:val="24"/>
          <w:szCs w:val="24"/>
        </w:rPr>
        <w:t>0</w:t>
      </w:r>
      <w:r w:rsidRPr="00937B36">
        <w:rPr>
          <w:sz w:val="24"/>
          <w:szCs w:val="24"/>
        </w:rPr>
        <w:t>. При поступлении заявки в соответствующую избирательную комиссию ей присваивается порядковый номер. Сведения о ходе рассмотрения заявок на аккредитацию размещаются на официальном сайте Избирательной комиссии Пермского края по форме, установленной в приложении № 3 к настоящему Порядку. Размещение актуальной информации производится в течение 24 часов с момента соответствующего события.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2.1</w:t>
      </w:r>
      <w:r w:rsidR="00104E56" w:rsidRPr="00937B36">
        <w:rPr>
          <w:rFonts w:ascii="Times New Roman" w:hAnsi="Times New Roman"/>
          <w:sz w:val="24"/>
          <w:szCs w:val="24"/>
        </w:rPr>
        <w:t>1</w:t>
      </w:r>
      <w:r w:rsidRPr="00937B36">
        <w:rPr>
          <w:rFonts w:ascii="Times New Roman" w:hAnsi="Times New Roman"/>
          <w:sz w:val="24"/>
          <w:szCs w:val="24"/>
        </w:rPr>
        <w:t>. Подача заявки на аккредитацию подтверждает согласие представителей средств массовой информации с необходимостью выполнения следующих специальных требований: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lastRenderedPageBreak/>
        <w:t>при осуществлении своей профессиональной деятельности уважать права, законные интересы, честь и достоинство избирателей, членов и работников аппаратов избирательных комиссий и иных участников избирательного процесса;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соблюдать нормы профессиональной этики журналистов;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всесторонне и объективно информировать читателей, телезрителей и радиослушателей о деятельности избирательных комиссий;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не использовать свои профессиональные возможности в целях сокрытия информации или фальсификации общественно значимых сведений, распространения слухов под видом достоверных сообщений, сбора информации в пользу постороннего лица или организации, не являющейся средством массовой информации;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не нарушать общественный порядок и нормы поведения в помещениях избирательных комиссий.</w:t>
      </w:r>
    </w:p>
    <w:p w:rsidR="00883D4B" w:rsidRPr="00937B36" w:rsidRDefault="00883D4B" w:rsidP="00937B36">
      <w:pPr>
        <w:pStyle w:val="a8"/>
        <w:keepNext/>
        <w:keepLines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937B36">
        <w:rPr>
          <w:rFonts w:ascii="Times New Roman" w:hAnsi="Times New Roman"/>
          <w:b/>
          <w:sz w:val="24"/>
          <w:szCs w:val="24"/>
        </w:rPr>
        <w:t>3. Выдача аккредитационных удостоверений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3.1. В Избирательной комиссии Пермского края аккредитацию представителей средств массовой информации осуществляет сектор по информационно-разъяснительной работе аппарата Избирательной комиссии Пермского края.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3.2. Факт аккредитации представителя средства массовой информации подтверждается аккредитационным удостоверением, которое изготавливается по форме, указанной в приложении № 2 к настоящему Порядку (далее – аккредитационное удостоверение).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 xml:space="preserve">3.3. Аккредитационные удостоверения выдаются в соответствующей избирательной комиссии не позднее чем через </w:t>
      </w:r>
      <w:r w:rsidR="00104E56" w:rsidRPr="00937B36">
        <w:rPr>
          <w:rFonts w:ascii="Times New Roman" w:hAnsi="Times New Roman"/>
          <w:sz w:val="24"/>
          <w:szCs w:val="24"/>
        </w:rPr>
        <w:t>2 дня</w:t>
      </w:r>
      <w:r w:rsidRPr="00937B36">
        <w:rPr>
          <w:rFonts w:ascii="Times New Roman" w:hAnsi="Times New Roman"/>
          <w:sz w:val="24"/>
          <w:szCs w:val="24"/>
        </w:rPr>
        <w:t xml:space="preserve"> после приема заявки, но не позднее чем за сутки до дня голосования (досрочного голосования). 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 xml:space="preserve">3.4. Срок действия аккредитационного удостоверения начинается с момента получения и заканчивается </w:t>
      </w:r>
      <w:r w:rsidR="00104E56" w:rsidRPr="00937B36">
        <w:rPr>
          <w:rFonts w:ascii="Times New Roman" w:hAnsi="Times New Roman"/>
          <w:sz w:val="24"/>
          <w:szCs w:val="24"/>
        </w:rPr>
        <w:t>27.07.2016</w:t>
      </w:r>
      <w:r w:rsidRPr="00937B36">
        <w:rPr>
          <w:rFonts w:ascii="Times New Roman" w:hAnsi="Times New Roman"/>
          <w:sz w:val="24"/>
          <w:szCs w:val="24"/>
        </w:rPr>
        <w:t xml:space="preserve">. 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>3.5. Изготовление аккредитационных удостоверений в избирательных комиссиях может производиться с использованием ГАС «Выборы».</w:t>
      </w:r>
    </w:p>
    <w:p w:rsidR="00883D4B" w:rsidRPr="00937B36" w:rsidRDefault="00883D4B" w:rsidP="00937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7B36">
        <w:rPr>
          <w:rFonts w:ascii="Times New Roman" w:hAnsi="Times New Roman"/>
          <w:sz w:val="24"/>
          <w:szCs w:val="24"/>
        </w:rPr>
        <w:t xml:space="preserve">3.6. Аккредитационное удостоверение действительно при предъявлении паспорта или иного документа, удостоверяющего личность гражданина Российской Федерации или редакционного удостоверения (иного документа, удостоверяющего личность и полномочия журналиста). </w:t>
      </w:r>
    </w:p>
    <w:p w:rsidR="00883D4B" w:rsidRDefault="00883D4B" w:rsidP="00883D4B">
      <w:pPr>
        <w:spacing w:before="12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3D4B" w:rsidRDefault="00883D4B" w:rsidP="00883D4B">
      <w:pPr>
        <w:spacing w:before="12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3D4B" w:rsidRDefault="00883D4B" w:rsidP="00883D4B">
      <w:pPr>
        <w:spacing w:before="12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883D4B" w:rsidSect="002A43AE">
          <w:headerReference w:type="default" r:id="rId6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9606" w:type="dxa"/>
        <w:tblLook w:val="04A0"/>
      </w:tblPr>
      <w:tblGrid>
        <w:gridCol w:w="4503"/>
        <w:gridCol w:w="5103"/>
      </w:tblGrid>
      <w:tr w:rsidR="00883D4B" w:rsidRPr="00745DC9" w:rsidTr="000E6428">
        <w:tc>
          <w:tcPr>
            <w:tcW w:w="4503" w:type="dxa"/>
            <w:shd w:val="clear" w:color="auto" w:fill="auto"/>
          </w:tcPr>
          <w:p w:rsidR="00883D4B" w:rsidRPr="00745DC9" w:rsidRDefault="00883D4B" w:rsidP="000E64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883D4B" w:rsidRPr="00EA1EC2" w:rsidRDefault="00883D4B" w:rsidP="000E64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C2">
              <w:rPr>
                <w:rFonts w:ascii="Times New Roman" w:hAnsi="Times New Roman"/>
              </w:rPr>
              <w:t xml:space="preserve">Приложение № </w:t>
            </w:r>
            <w:r>
              <w:rPr>
                <w:rFonts w:ascii="Times New Roman" w:hAnsi="Times New Roman"/>
              </w:rPr>
              <w:t>2</w:t>
            </w:r>
          </w:p>
          <w:p w:rsidR="00883D4B" w:rsidRPr="00745DC9" w:rsidRDefault="00883D4B" w:rsidP="000E64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DC9">
              <w:rPr>
                <w:rFonts w:ascii="Times New Roman" w:hAnsi="Times New Roman"/>
                <w:sz w:val="24"/>
                <w:szCs w:val="24"/>
              </w:rPr>
              <w:t xml:space="preserve">к Порядку </w:t>
            </w:r>
            <w:r w:rsidRPr="001B08DB">
              <w:rPr>
                <w:rFonts w:ascii="Times New Roman" w:hAnsi="Times New Roman"/>
                <w:bCs/>
                <w:sz w:val="24"/>
                <w:szCs w:val="24"/>
              </w:rPr>
              <w:t>аккредитации представителей средств массовой информации для присутствия в помещениях для голосования и при установлении итогов голосования, определении результатов выборов, референдума на выборах, референдумах, проводимых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Пермском крае до</w:t>
            </w:r>
            <w:r w:rsidRPr="001B08DB">
              <w:rPr>
                <w:rFonts w:ascii="Times New Roman" w:hAnsi="Times New Roman"/>
                <w:bCs/>
                <w:sz w:val="24"/>
                <w:szCs w:val="24"/>
              </w:rPr>
              <w:t xml:space="preserve"> 18 сентября 2016 года</w:t>
            </w:r>
          </w:p>
          <w:p w:rsidR="00883D4B" w:rsidRPr="00EA1EC2" w:rsidRDefault="00883D4B" w:rsidP="000E64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883D4B" w:rsidRDefault="00883D4B" w:rsidP="00883D4B">
      <w:pPr>
        <w:spacing w:before="12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3D4B" w:rsidRDefault="00883D4B" w:rsidP="00883D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CE5">
        <w:rPr>
          <w:rFonts w:ascii="Times New Roman" w:hAnsi="Times New Roman"/>
          <w:sz w:val="28"/>
          <w:szCs w:val="28"/>
        </w:rPr>
        <w:t>Форма аккредитационного удостоверения</w:t>
      </w:r>
    </w:p>
    <w:tbl>
      <w:tblPr>
        <w:tblpPr w:leftFromText="180" w:rightFromText="180" w:vertAnchor="text" w:horzAnchor="margin" w:tblpXSpec="center" w:tblpY="59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72"/>
      </w:tblGrid>
      <w:tr w:rsidR="00883D4B" w:rsidRPr="002A332B" w:rsidTr="000E6428">
        <w:trPr>
          <w:trHeight w:val="53"/>
        </w:trPr>
        <w:tc>
          <w:tcPr>
            <w:tcW w:w="8472" w:type="dxa"/>
            <w:tcBorders>
              <w:bottom w:val="single" w:sz="4" w:space="0" w:color="auto"/>
            </w:tcBorders>
          </w:tcPr>
          <w:p w:rsidR="00883D4B" w:rsidRPr="002A332B" w:rsidRDefault="00883D4B" w:rsidP="000E642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A332B">
              <w:rPr>
                <w:rFonts w:ascii="Times New Roman" w:hAnsi="Times New Roman"/>
                <w:b/>
                <w:sz w:val="36"/>
                <w:szCs w:val="36"/>
              </w:rPr>
              <w:t>АККРЕДИТАЦИОННОЕ УДОСТОВЕРЕНИЕ</w:t>
            </w:r>
          </w:p>
          <w:p w:rsidR="00883D4B" w:rsidRDefault="00883D4B" w:rsidP="000E642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332B">
              <w:rPr>
                <w:rFonts w:ascii="Times New Roman" w:hAnsi="Times New Roman"/>
                <w:b/>
                <w:sz w:val="28"/>
                <w:szCs w:val="28"/>
              </w:rPr>
              <w:t>ПРЕДСТАВИТЕЛЯ СРЕДСТВА МАССОВОЙ ИНФОРМАЦИИ</w:t>
            </w:r>
          </w:p>
          <w:p w:rsidR="00883D4B" w:rsidRPr="00BA52FA" w:rsidRDefault="00883D4B" w:rsidP="000E642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2782">
              <w:rPr>
                <w:rFonts w:ascii="Times New Roman" w:hAnsi="Times New Roman"/>
                <w:bCs/>
                <w:sz w:val="16"/>
                <w:szCs w:val="16"/>
              </w:rPr>
              <w:t xml:space="preserve">для осуществления полномочий, связанных с присутствием в помещениях для </w:t>
            </w:r>
            <w:r w:rsidRPr="00BA52FA">
              <w:rPr>
                <w:rFonts w:ascii="Times New Roman" w:hAnsi="Times New Roman"/>
                <w:bCs/>
                <w:sz w:val="16"/>
                <w:szCs w:val="16"/>
              </w:rPr>
              <w:t>голосования в день голосования  и при установлении итогов голосования, определении результатов выборов, референдума на выборах, референдумах, проводимых в Пермском крае до 18 сентября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BA52FA">
              <w:rPr>
                <w:rFonts w:ascii="Times New Roman" w:hAnsi="Times New Roman"/>
                <w:sz w:val="16"/>
                <w:szCs w:val="16"/>
              </w:rPr>
              <w:t>2016 года</w:t>
            </w:r>
          </w:p>
          <w:tbl>
            <w:tblPr>
              <w:tblpPr w:leftFromText="180" w:rightFromText="180" w:vertAnchor="text" w:horzAnchor="page" w:tblpXSpec="center" w:tblpY="80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331"/>
              <w:gridCol w:w="3332"/>
            </w:tblGrid>
            <w:tr w:rsidR="00883D4B" w:rsidRPr="002A332B" w:rsidTr="000E6428">
              <w:trPr>
                <w:trHeight w:val="567"/>
              </w:trPr>
              <w:tc>
                <w:tcPr>
                  <w:tcW w:w="6663" w:type="dxa"/>
                  <w:gridSpan w:val="2"/>
                  <w:tcBorders>
                    <w:bottom w:val="single" w:sz="4" w:space="0" w:color="000000"/>
                  </w:tcBorders>
                </w:tcPr>
                <w:p w:rsidR="00883D4B" w:rsidRPr="006339E5" w:rsidRDefault="00883D4B" w:rsidP="000E6428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i/>
                      <w:sz w:val="12"/>
                      <w:szCs w:val="12"/>
                    </w:rPr>
                  </w:pPr>
                </w:p>
              </w:tc>
            </w:tr>
            <w:tr w:rsidR="00883D4B" w:rsidRPr="002A332B" w:rsidTr="000E6428">
              <w:tc>
                <w:tcPr>
                  <w:tcW w:w="6663" w:type="dxa"/>
                  <w:gridSpan w:val="2"/>
                  <w:tcBorders>
                    <w:bottom w:val="single" w:sz="4" w:space="0" w:color="000000"/>
                  </w:tcBorders>
                </w:tcPr>
                <w:p w:rsidR="00883D4B" w:rsidRPr="00F66FAF" w:rsidRDefault="00883D4B" w:rsidP="000E6428">
                  <w:pPr>
                    <w:spacing w:after="240" w:line="36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66FAF">
                    <w:rPr>
                      <w:rFonts w:ascii="Times New Roman" w:hAnsi="Times New Roman"/>
                      <w:sz w:val="16"/>
                      <w:szCs w:val="16"/>
                    </w:rPr>
                    <w:t>(территория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действия удостоверения</w:t>
                  </w:r>
                  <w:r w:rsidRPr="00F66FAF">
                    <w:rPr>
                      <w:rFonts w:ascii="Times New Roman" w:hAnsi="Times New Roman"/>
                      <w:sz w:val="16"/>
                      <w:szCs w:val="16"/>
                    </w:rPr>
                    <w:t>)</w:t>
                  </w:r>
                </w:p>
              </w:tc>
            </w:tr>
            <w:tr w:rsidR="00883D4B" w:rsidRPr="002A332B" w:rsidTr="000E6428">
              <w:tc>
                <w:tcPr>
                  <w:tcW w:w="6663" w:type="dxa"/>
                  <w:gridSpan w:val="2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883D4B" w:rsidRPr="007C24F1" w:rsidRDefault="00883D4B" w:rsidP="000E6428">
                  <w:pPr>
                    <w:spacing w:after="240" w:line="360" w:lineRule="auto"/>
                    <w:jc w:val="center"/>
                    <w:rPr>
                      <w:rFonts w:ascii="Times New Roman" w:hAnsi="Times New Roman"/>
                      <w:i/>
                      <w:sz w:val="36"/>
                      <w:szCs w:val="36"/>
                    </w:rPr>
                  </w:pPr>
                  <w:r w:rsidRPr="002A332B">
                    <w:rPr>
                      <w:rFonts w:ascii="Times New Roman" w:hAnsi="Times New Roman"/>
                      <w:sz w:val="16"/>
                      <w:szCs w:val="16"/>
                    </w:rPr>
                    <w:t>(фамилия)</w:t>
                  </w:r>
                </w:p>
              </w:tc>
            </w:tr>
            <w:tr w:rsidR="00883D4B" w:rsidRPr="002A332B" w:rsidTr="000E6428">
              <w:tc>
                <w:tcPr>
                  <w:tcW w:w="6663" w:type="dxa"/>
                  <w:gridSpan w:val="2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883D4B" w:rsidRPr="007C24F1" w:rsidRDefault="00883D4B" w:rsidP="000E6428">
                  <w:pPr>
                    <w:spacing w:after="240" w:line="360" w:lineRule="auto"/>
                    <w:jc w:val="center"/>
                    <w:rPr>
                      <w:rFonts w:ascii="Times New Roman" w:hAnsi="Times New Roman"/>
                      <w:i/>
                      <w:sz w:val="36"/>
                      <w:szCs w:val="36"/>
                    </w:rPr>
                  </w:pPr>
                  <w:r w:rsidRPr="002A332B">
                    <w:rPr>
                      <w:rFonts w:ascii="Times New Roman" w:hAnsi="Times New Roman"/>
                      <w:sz w:val="16"/>
                      <w:szCs w:val="16"/>
                    </w:rPr>
                    <w:t>(имя)</w:t>
                  </w:r>
                </w:p>
              </w:tc>
            </w:tr>
            <w:tr w:rsidR="00883D4B" w:rsidRPr="002A332B" w:rsidTr="000E6428">
              <w:trPr>
                <w:trHeight w:val="486"/>
              </w:trPr>
              <w:tc>
                <w:tcPr>
                  <w:tcW w:w="6663" w:type="dxa"/>
                  <w:gridSpan w:val="2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883D4B" w:rsidRPr="00B35FCA" w:rsidRDefault="00883D4B" w:rsidP="000E6428">
                  <w:pPr>
                    <w:spacing w:after="240" w:line="36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2A332B">
                    <w:rPr>
                      <w:rFonts w:ascii="Times New Roman" w:hAnsi="Times New Roman"/>
                      <w:sz w:val="16"/>
                      <w:szCs w:val="16"/>
                    </w:rPr>
                    <w:t>(отчество)</w:t>
                  </w:r>
                </w:p>
              </w:tc>
            </w:tr>
            <w:tr w:rsidR="00883D4B" w:rsidRPr="002A332B" w:rsidTr="000E6428">
              <w:trPr>
                <w:trHeight w:val="53"/>
              </w:trPr>
              <w:tc>
                <w:tcPr>
                  <w:tcW w:w="6663" w:type="dxa"/>
                  <w:gridSpan w:val="2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883D4B" w:rsidRPr="00B35FCA" w:rsidRDefault="00883D4B" w:rsidP="000E6428">
                  <w:pPr>
                    <w:spacing w:after="240" w:line="36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2A332B">
                    <w:rPr>
                      <w:rFonts w:ascii="Times New Roman" w:hAnsi="Times New Roman"/>
                      <w:sz w:val="16"/>
                      <w:szCs w:val="16"/>
                    </w:rPr>
                    <w:t>(на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звание </w:t>
                  </w:r>
                  <w:r w:rsidRPr="002A332B">
                    <w:rPr>
                      <w:rFonts w:ascii="Times New Roman" w:hAnsi="Times New Roman"/>
                      <w:sz w:val="16"/>
                      <w:szCs w:val="16"/>
                    </w:rPr>
                    <w:t>средства массовой информации)</w:t>
                  </w:r>
                </w:p>
              </w:tc>
            </w:tr>
            <w:tr w:rsidR="00883D4B" w:rsidRPr="002A332B" w:rsidTr="000E6428">
              <w:trPr>
                <w:trHeight w:val="53"/>
              </w:trPr>
              <w:tc>
                <w:tcPr>
                  <w:tcW w:w="6663" w:type="dxa"/>
                  <w:gridSpan w:val="2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883D4B" w:rsidRPr="00B35FCA" w:rsidRDefault="00883D4B" w:rsidP="000E6428">
                  <w:pPr>
                    <w:spacing w:after="24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883D4B" w:rsidRPr="002A332B" w:rsidTr="000E6428">
              <w:trPr>
                <w:trHeight w:val="53"/>
              </w:trPr>
              <w:tc>
                <w:tcPr>
                  <w:tcW w:w="6663" w:type="dxa"/>
                  <w:gridSpan w:val="2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883D4B" w:rsidRDefault="00883D4B" w:rsidP="000E6428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(наименование избирательной комиссии, выдавшей аккредитационное удостоверение) </w:t>
                  </w:r>
                </w:p>
              </w:tc>
            </w:tr>
            <w:tr w:rsidR="00883D4B" w:rsidRPr="002A332B" w:rsidTr="000E6428">
              <w:trPr>
                <w:trHeight w:val="53"/>
              </w:trPr>
              <w:tc>
                <w:tcPr>
                  <w:tcW w:w="3331" w:type="dxa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883D4B" w:rsidRPr="00353112" w:rsidRDefault="00883D4B" w:rsidP="000E6428">
                  <w:pPr>
                    <w:spacing w:after="0" w:line="360" w:lineRule="auto"/>
                    <w:rPr>
                      <w:rFonts w:ascii="Times New Roman" w:hAnsi="Times New Roman"/>
                    </w:rPr>
                  </w:pPr>
                  <w:r w:rsidRPr="00353112">
                    <w:rPr>
                      <w:rFonts w:ascii="Times New Roman" w:hAnsi="Times New Roman"/>
                    </w:rPr>
                    <w:t>М.П.</w:t>
                  </w:r>
                </w:p>
                <w:p w:rsidR="00883D4B" w:rsidRPr="00353112" w:rsidRDefault="00883D4B" w:rsidP="000E6428">
                  <w:pPr>
                    <w:spacing w:after="0" w:line="360" w:lineRule="auto"/>
                    <w:rPr>
                      <w:rFonts w:ascii="Times New Roman" w:hAnsi="Times New Roman"/>
                    </w:rPr>
                  </w:pPr>
                  <w:r w:rsidRPr="00353112">
                    <w:rPr>
                      <w:rFonts w:ascii="Times New Roman" w:hAnsi="Times New Roman"/>
                    </w:rPr>
                    <w:t xml:space="preserve">Дата выдачи </w:t>
                  </w:r>
                </w:p>
              </w:tc>
              <w:tc>
                <w:tcPr>
                  <w:tcW w:w="3332" w:type="dxa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883D4B" w:rsidRPr="00353112" w:rsidRDefault="00883D4B" w:rsidP="000E6428">
                  <w:pPr>
                    <w:spacing w:after="0" w:line="360" w:lineRule="auto"/>
                    <w:rPr>
                      <w:rFonts w:ascii="Times New Roman" w:hAnsi="Times New Roman"/>
                    </w:rPr>
                  </w:pPr>
                  <w:r w:rsidRPr="00353112">
                    <w:rPr>
                      <w:rFonts w:ascii="Times New Roman" w:hAnsi="Times New Roman"/>
                    </w:rPr>
                    <w:t>№</w:t>
                  </w:r>
                  <w:r>
                    <w:rPr>
                      <w:rFonts w:ascii="Times New Roman" w:hAnsi="Times New Roman"/>
                    </w:rPr>
                    <w:t> </w:t>
                  </w:r>
                </w:p>
                <w:p w:rsidR="00883D4B" w:rsidRPr="00353112" w:rsidRDefault="00883D4B" w:rsidP="00F66C08">
                  <w:pPr>
                    <w:spacing w:after="0" w:line="360" w:lineRule="auto"/>
                    <w:rPr>
                      <w:rFonts w:ascii="Times New Roman" w:hAnsi="Times New Roman"/>
                    </w:rPr>
                  </w:pPr>
                  <w:r w:rsidRPr="00353112">
                    <w:rPr>
                      <w:rFonts w:ascii="Times New Roman" w:hAnsi="Times New Roman"/>
                    </w:rPr>
                    <w:t>Действительно до</w:t>
                  </w:r>
                  <w:r>
                    <w:rPr>
                      <w:rFonts w:ascii="Times New Roman" w:hAnsi="Times New Roman"/>
                    </w:rPr>
                    <w:t xml:space="preserve">: </w:t>
                  </w:r>
                  <w:r w:rsidR="00F66C08">
                    <w:rPr>
                      <w:rFonts w:ascii="Times New Roman" w:hAnsi="Times New Roman"/>
                    </w:rPr>
                    <w:t>27</w:t>
                  </w:r>
                  <w:r>
                    <w:rPr>
                      <w:rFonts w:ascii="Times New Roman" w:hAnsi="Times New Roman"/>
                    </w:rPr>
                    <w:t>.09.2016 г.</w:t>
                  </w:r>
                </w:p>
              </w:tc>
            </w:tr>
            <w:tr w:rsidR="00883D4B" w:rsidRPr="002A332B" w:rsidTr="000E6428">
              <w:trPr>
                <w:trHeight w:val="53"/>
              </w:trPr>
              <w:tc>
                <w:tcPr>
                  <w:tcW w:w="6663" w:type="dxa"/>
                  <w:gridSpan w:val="2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883D4B" w:rsidRDefault="00883D4B" w:rsidP="000E64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Аккредитационное удостоверение действительно </w:t>
                  </w:r>
                  <w:r w:rsidRPr="0041606D">
                    <w:rPr>
                      <w:rFonts w:ascii="Times New Roman" w:hAnsi="Times New Roman"/>
                      <w:sz w:val="16"/>
                      <w:szCs w:val="16"/>
                    </w:rPr>
                    <w:t xml:space="preserve">при предъявлении паспорта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(</w:t>
                  </w:r>
                  <w:r w:rsidRPr="0041606D">
                    <w:rPr>
                      <w:rFonts w:ascii="Times New Roman" w:hAnsi="Times New Roman"/>
                      <w:sz w:val="16"/>
                      <w:szCs w:val="16"/>
                    </w:rPr>
                    <w:t>иного документа, удостоверяющего личность гражданина Российской Федерации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)</w:t>
                  </w:r>
                  <w:r w:rsidRPr="0041606D">
                    <w:rPr>
                      <w:rFonts w:ascii="Times New Roman" w:hAnsi="Times New Roman"/>
                      <w:sz w:val="16"/>
                      <w:szCs w:val="16"/>
                    </w:rPr>
                    <w:t xml:space="preserve"> или редакционного удостоверения (иного документа, удостоверяющего личность и полномочия журналиста).</w:t>
                  </w:r>
                </w:p>
              </w:tc>
            </w:tr>
          </w:tbl>
          <w:p w:rsidR="00883D4B" w:rsidRPr="002A332B" w:rsidRDefault="00883D4B" w:rsidP="000E642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883D4B" w:rsidRPr="0000306C" w:rsidRDefault="00883D4B" w:rsidP="00883D4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83D4B" w:rsidRDefault="00883D4B" w:rsidP="00883D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D4B" w:rsidRDefault="00883D4B" w:rsidP="00883D4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883D4B" w:rsidRPr="00115162" w:rsidRDefault="00883D4B" w:rsidP="00883D4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115162">
        <w:rPr>
          <w:rFonts w:ascii="Times New Roman" w:hAnsi="Times New Roman"/>
          <w:sz w:val="20"/>
          <w:szCs w:val="20"/>
        </w:rPr>
        <w:t>Примечани</w:t>
      </w:r>
      <w:r w:rsidRPr="00F66FAF">
        <w:rPr>
          <w:rFonts w:ascii="Times New Roman" w:hAnsi="Times New Roman"/>
          <w:sz w:val="20"/>
          <w:szCs w:val="20"/>
        </w:rPr>
        <w:t>я</w:t>
      </w:r>
      <w:r w:rsidRPr="00115162">
        <w:rPr>
          <w:rFonts w:ascii="Times New Roman" w:hAnsi="Times New Roman"/>
          <w:sz w:val="20"/>
          <w:szCs w:val="20"/>
        </w:rPr>
        <w:t xml:space="preserve">: </w:t>
      </w:r>
    </w:p>
    <w:p w:rsidR="00883D4B" w:rsidRDefault="00883D4B" w:rsidP="00883D4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1. </w:t>
      </w:r>
      <w:r w:rsidRPr="0000306C">
        <w:rPr>
          <w:rFonts w:ascii="Times New Roman" w:hAnsi="Times New Roman"/>
          <w:sz w:val="20"/>
          <w:szCs w:val="20"/>
        </w:rPr>
        <w:t>Удостоверение оформляется на бланке размером 148х105 мм.</w:t>
      </w:r>
    </w:p>
    <w:p w:rsidR="00883D4B" w:rsidRDefault="00883D4B" w:rsidP="00883D4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 В строке «территория действия удостоверения» </w:t>
      </w:r>
      <w:r w:rsidRPr="00C022D7">
        <w:rPr>
          <w:rFonts w:ascii="Times New Roman" w:hAnsi="Times New Roman"/>
          <w:sz w:val="20"/>
          <w:szCs w:val="20"/>
        </w:rPr>
        <w:t>для</w:t>
      </w:r>
      <w:r>
        <w:rPr>
          <w:rFonts w:ascii="Times New Roman" w:hAnsi="Times New Roman"/>
          <w:sz w:val="20"/>
          <w:szCs w:val="20"/>
        </w:rPr>
        <w:t xml:space="preserve"> аккредитационного удостоверения, выдаваемого избирательной комиссией субъекта Российской Федерации, указывается наименование соответствующего субъекта Российской Федерации.</w:t>
      </w:r>
    </w:p>
    <w:p w:rsidR="00883D4B" w:rsidRDefault="00883D4B" w:rsidP="00883D4B">
      <w:pPr>
        <w:spacing w:before="12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883D4B" w:rsidSect="002A43AE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/>
      </w:tblPr>
      <w:tblGrid>
        <w:gridCol w:w="2625"/>
        <w:gridCol w:w="6946"/>
      </w:tblGrid>
      <w:tr w:rsidR="00883D4B" w:rsidRPr="00745DC9" w:rsidTr="000E6428">
        <w:tc>
          <w:tcPr>
            <w:tcW w:w="4219" w:type="dxa"/>
            <w:shd w:val="clear" w:color="auto" w:fill="auto"/>
          </w:tcPr>
          <w:p w:rsidR="00883D4B" w:rsidRPr="00745DC9" w:rsidRDefault="00883D4B" w:rsidP="000E64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8" w:type="dxa"/>
            <w:shd w:val="clear" w:color="auto" w:fill="auto"/>
          </w:tcPr>
          <w:p w:rsidR="00883D4B" w:rsidRPr="00EA1EC2" w:rsidRDefault="00883D4B" w:rsidP="000E64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C2">
              <w:rPr>
                <w:rFonts w:ascii="Times New Roman" w:hAnsi="Times New Roman"/>
              </w:rPr>
              <w:t xml:space="preserve">Приложение № </w:t>
            </w:r>
            <w:r>
              <w:rPr>
                <w:rFonts w:ascii="Times New Roman" w:hAnsi="Times New Roman"/>
              </w:rPr>
              <w:t>3</w:t>
            </w:r>
          </w:p>
          <w:p w:rsidR="00883D4B" w:rsidRPr="00745DC9" w:rsidRDefault="00883D4B" w:rsidP="000E64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DC9">
              <w:rPr>
                <w:rFonts w:ascii="Times New Roman" w:hAnsi="Times New Roman"/>
                <w:sz w:val="24"/>
                <w:szCs w:val="24"/>
              </w:rPr>
              <w:t xml:space="preserve">к Порядку </w:t>
            </w:r>
            <w:r w:rsidRPr="001B08DB">
              <w:rPr>
                <w:rFonts w:ascii="Times New Roman" w:hAnsi="Times New Roman"/>
                <w:bCs/>
                <w:sz w:val="24"/>
                <w:szCs w:val="24"/>
              </w:rPr>
              <w:t>аккредитации представителей средств массовой информации для присутствия в помещениях для голосования и при установлении итогов голосования, определении результатов выборов, референдума на выборах, референдумах, проводимых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Пермском крае до</w:t>
            </w:r>
            <w:r w:rsidRPr="001B08DB">
              <w:rPr>
                <w:rFonts w:ascii="Times New Roman" w:hAnsi="Times New Roman"/>
                <w:bCs/>
                <w:sz w:val="24"/>
                <w:szCs w:val="24"/>
              </w:rPr>
              <w:t xml:space="preserve"> 18 сентября 2016 года</w:t>
            </w:r>
          </w:p>
          <w:p w:rsidR="00883D4B" w:rsidRPr="00EA1EC2" w:rsidRDefault="00883D4B" w:rsidP="000E64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883D4B" w:rsidRDefault="00883D4B" w:rsidP="00883D4B">
      <w:pPr>
        <w:spacing w:before="40"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:rsidR="00883D4B" w:rsidRPr="00EB250D" w:rsidRDefault="00883D4B" w:rsidP="00883D4B">
      <w:pPr>
        <w:spacing w:before="40"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3D4B" w:rsidRPr="006444E0" w:rsidRDefault="00883D4B" w:rsidP="00883D4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444E0">
        <w:rPr>
          <w:rFonts w:ascii="Times New Roman" w:hAnsi="Times New Roman"/>
          <w:b/>
          <w:sz w:val="26"/>
          <w:szCs w:val="26"/>
        </w:rPr>
        <w:t>Сведения о ходе рассмотрения заявок на аккредитацию представителей средств массовой информации</w:t>
      </w:r>
    </w:p>
    <w:p w:rsidR="00883D4B" w:rsidRDefault="00883D4B" w:rsidP="00883D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4"/>
        <w:gridCol w:w="3671"/>
        <w:gridCol w:w="1951"/>
        <w:gridCol w:w="2755"/>
      </w:tblGrid>
      <w:tr w:rsidR="00883D4B" w:rsidRPr="00785030" w:rsidTr="000E6428">
        <w:tc>
          <w:tcPr>
            <w:tcW w:w="1526" w:type="dxa"/>
            <w:vAlign w:val="center"/>
          </w:tcPr>
          <w:p w:rsidR="00883D4B" w:rsidRPr="0027757C" w:rsidRDefault="00883D4B" w:rsidP="000E64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757C">
              <w:rPr>
                <w:rFonts w:ascii="Times New Roman" w:hAnsi="Times New Roman"/>
                <w:sz w:val="26"/>
                <w:szCs w:val="26"/>
              </w:rPr>
              <w:t>№ заявки</w:t>
            </w:r>
          </w:p>
        </w:tc>
        <w:tc>
          <w:tcPr>
            <w:tcW w:w="6379" w:type="dxa"/>
            <w:vAlign w:val="center"/>
          </w:tcPr>
          <w:p w:rsidR="00883D4B" w:rsidRPr="0027757C" w:rsidRDefault="00883D4B" w:rsidP="000E64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757C">
              <w:rPr>
                <w:rFonts w:ascii="Times New Roman" w:hAnsi="Times New Roman"/>
                <w:sz w:val="26"/>
                <w:szCs w:val="26"/>
              </w:rPr>
              <w:t>Название средства массовой информации</w:t>
            </w:r>
          </w:p>
        </w:tc>
        <w:tc>
          <w:tcPr>
            <w:tcW w:w="2693" w:type="dxa"/>
            <w:vAlign w:val="center"/>
          </w:tcPr>
          <w:p w:rsidR="00883D4B" w:rsidRPr="0027757C" w:rsidRDefault="00883D4B" w:rsidP="000E64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757C">
              <w:rPr>
                <w:rFonts w:ascii="Times New Roman" w:hAnsi="Times New Roman"/>
                <w:sz w:val="26"/>
                <w:szCs w:val="26"/>
              </w:rPr>
              <w:t>Дата получения заявки</w:t>
            </w:r>
          </w:p>
        </w:tc>
        <w:tc>
          <w:tcPr>
            <w:tcW w:w="3969" w:type="dxa"/>
            <w:vAlign w:val="center"/>
          </w:tcPr>
          <w:p w:rsidR="00883D4B" w:rsidRPr="0027757C" w:rsidRDefault="00883D4B" w:rsidP="000E64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757C">
              <w:rPr>
                <w:rFonts w:ascii="Times New Roman" w:hAnsi="Times New Roman"/>
                <w:sz w:val="26"/>
                <w:szCs w:val="26"/>
              </w:rPr>
              <w:t xml:space="preserve">Статус заявки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27757C">
              <w:rPr>
                <w:rFonts w:ascii="Times New Roman" w:hAnsi="Times New Roman"/>
                <w:sz w:val="26"/>
                <w:szCs w:val="26"/>
              </w:rPr>
              <w:t>(на рассмотрении/</w:t>
            </w:r>
            <w:r w:rsidRPr="0027757C">
              <w:rPr>
                <w:rFonts w:ascii="Times New Roman" w:hAnsi="Times New Roman"/>
                <w:sz w:val="26"/>
                <w:szCs w:val="26"/>
              </w:rPr>
              <w:br/>
              <w:t xml:space="preserve"> аккредитация готова)</w:t>
            </w:r>
          </w:p>
        </w:tc>
      </w:tr>
      <w:tr w:rsidR="00883D4B" w:rsidRPr="00785030" w:rsidTr="000E6428">
        <w:tc>
          <w:tcPr>
            <w:tcW w:w="1526" w:type="dxa"/>
          </w:tcPr>
          <w:p w:rsidR="00883D4B" w:rsidRPr="00785030" w:rsidRDefault="00883D4B" w:rsidP="000E642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883D4B" w:rsidRPr="00785030" w:rsidRDefault="00883D4B" w:rsidP="000E642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83D4B" w:rsidRPr="00785030" w:rsidRDefault="00883D4B" w:rsidP="000E642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83D4B" w:rsidRPr="00785030" w:rsidRDefault="00883D4B" w:rsidP="000E642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273CE" w:rsidRDefault="00E273CE"/>
    <w:sectPr w:rsidR="00E273CE" w:rsidSect="00E27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02F" w:rsidRDefault="001C202F" w:rsidP="00D45721">
      <w:pPr>
        <w:spacing w:after="0" w:line="240" w:lineRule="auto"/>
      </w:pPr>
      <w:r>
        <w:separator/>
      </w:r>
    </w:p>
  </w:endnote>
  <w:endnote w:type="continuationSeparator" w:id="1">
    <w:p w:rsidR="001C202F" w:rsidRDefault="001C202F" w:rsidP="00D45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02F" w:rsidRDefault="001C202F" w:rsidP="00D45721">
      <w:pPr>
        <w:spacing w:after="0" w:line="240" w:lineRule="auto"/>
      </w:pPr>
      <w:r>
        <w:separator/>
      </w:r>
    </w:p>
  </w:footnote>
  <w:footnote w:type="continuationSeparator" w:id="1">
    <w:p w:rsidR="001C202F" w:rsidRDefault="001C202F" w:rsidP="00D45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2FA" w:rsidRPr="0027757C" w:rsidRDefault="00D533D4">
    <w:pPr>
      <w:pStyle w:val="a3"/>
      <w:jc w:val="center"/>
      <w:rPr>
        <w:rFonts w:ascii="Times New Roman" w:hAnsi="Times New Roman"/>
        <w:sz w:val="24"/>
        <w:szCs w:val="24"/>
      </w:rPr>
    </w:pPr>
    <w:r w:rsidRPr="0027757C">
      <w:rPr>
        <w:rFonts w:ascii="Times New Roman" w:hAnsi="Times New Roman"/>
        <w:sz w:val="24"/>
        <w:szCs w:val="24"/>
      </w:rPr>
      <w:fldChar w:fldCharType="begin"/>
    </w:r>
    <w:r w:rsidR="00214353" w:rsidRPr="0027757C">
      <w:rPr>
        <w:rFonts w:ascii="Times New Roman" w:hAnsi="Times New Roman"/>
        <w:sz w:val="24"/>
        <w:szCs w:val="24"/>
      </w:rPr>
      <w:instrText xml:space="preserve"> PAGE   \* MERGEFORMAT </w:instrText>
    </w:r>
    <w:r w:rsidRPr="0027757C">
      <w:rPr>
        <w:rFonts w:ascii="Times New Roman" w:hAnsi="Times New Roman"/>
        <w:sz w:val="24"/>
        <w:szCs w:val="24"/>
      </w:rPr>
      <w:fldChar w:fldCharType="separate"/>
    </w:r>
    <w:r w:rsidR="00284BEF">
      <w:rPr>
        <w:rFonts w:ascii="Times New Roman" w:hAnsi="Times New Roman"/>
        <w:noProof/>
        <w:sz w:val="24"/>
        <w:szCs w:val="24"/>
      </w:rPr>
      <w:t>4</w:t>
    </w:r>
    <w:r w:rsidRPr="0027757C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3D4B"/>
    <w:rsid w:val="00104E56"/>
    <w:rsid w:val="001C202F"/>
    <w:rsid w:val="00214353"/>
    <w:rsid w:val="00284BEF"/>
    <w:rsid w:val="002C3E48"/>
    <w:rsid w:val="005352DA"/>
    <w:rsid w:val="00883D4B"/>
    <w:rsid w:val="009224DF"/>
    <w:rsid w:val="00937B36"/>
    <w:rsid w:val="00965C8A"/>
    <w:rsid w:val="00BB7A3B"/>
    <w:rsid w:val="00CD6A14"/>
    <w:rsid w:val="00D45721"/>
    <w:rsid w:val="00D533D4"/>
    <w:rsid w:val="00E273CE"/>
    <w:rsid w:val="00F6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D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3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3D4B"/>
    <w:rPr>
      <w:rFonts w:ascii="Calibri" w:eastAsia="Calibri" w:hAnsi="Calibri" w:cs="Times New Roman"/>
    </w:rPr>
  </w:style>
  <w:style w:type="paragraph" w:styleId="a5">
    <w:name w:val="footer"/>
    <w:basedOn w:val="a"/>
    <w:link w:val="a6"/>
    <w:semiHidden/>
    <w:unhideWhenUsed/>
    <w:rsid w:val="00883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rsid w:val="00883D4B"/>
    <w:rPr>
      <w:rFonts w:ascii="Calibri" w:eastAsia="Calibri" w:hAnsi="Calibri" w:cs="Times New Roman"/>
    </w:rPr>
  </w:style>
  <w:style w:type="character" w:styleId="a7">
    <w:name w:val="Strong"/>
    <w:basedOn w:val="a0"/>
    <w:uiPriority w:val="22"/>
    <w:qFormat/>
    <w:rsid w:val="00883D4B"/>
    <w:rPr>
      <w:rFonts w:cs="Times New Roman"/>
      <w:b/>
      <w:bCs/>
    </w:rPr>
  </w:style>
  <w:style w:type="paragraph" w:styleId="a8">
    <w:name w:val="List Paragraph"/>
    <w:basedOn w:val="a"/>
    <w:uiPriority w:val="34"/>
    <w:qFormat/>
    <w:rsid w:val="00883D4B"/>
    <w:pPr>
      <w:ind w:left="720"/>
      <w:contextualSpacing/>
    </w:pPr>
  </w:style>
  <w:style w:type="paragraph" w:customStyle="1" w:styleId="ConsPlusNormal">
    <w:name w:val="ConsPlusNormal"/>
    <w:rsid w:val="00883D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заголовок 1"/>
    <w:basedOn w:val="a"/>
    <w:next w:val="a"/>
    <w:rsid w:val="00D45721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2055</Words>
  <Characters>11718</Characters>
  <Application>Microsoft Office Word</Application>
  <DocSecurity>0</DocSecurity>
  <Lines>97</Lines>
  <Paragraphs>27</Paragraphs>
  <ScaleCrop>false</ScaleCrop>
  <Company>Hewlett-Packard Company</Company>
  <LinksUpToDate>false</LinksUpToDate>
  <CharactersWithSpaces>13746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RyzhovaVV</dc:creator>
  <cp:lastModifiedBy>Плотников А.В.</cp:lastModifiedBy>
  <cp:revision>2</cp:revision>
  <dcterms:created xsi:type="dcterms:W3CDTF">2016-08-18T07:11:00Z</dcterms:created>
  <dcterms:modified xsi:type="dcterms:W3CDTF">2016-08-18T07:11:00Z</dcterms:modified>
</cp:coreProperties>
</file>